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BD9" w:rsidRPr="00302BFC" w:rsidRDefault="009055B3" w:rsidP="009055B3">
      <w:pPr>
        <w:jc w:val="center"/>
        <w:rPr>
          <w:rFonts w:ascii="Times New Roman" w:hAnsi="Times New Roman" w:cs="Times New Roman"/>
          <w:b/>
          <w:i/>
          <w:sz w:val="36"/>
          <w:szCs w:val="36"/>
          <w:lang w:val="en-US"/>
        </w:rPr>
      </w:pPr>
      <w:r w:rsidRPr="009055B3">
        <w:rPr>
          <w:rFonts w:ascii="Times New Roman" w:hAnsi="Times New Roman" w:cs="Times New Roman"/>
          <w:b/>
          <w:i/>
          <w:sz w:val="36"/>
          <w:szCs w:val="36"/>
        </w:rPr>
        <w:t>Аудирование</w:t>
      </w:r>
    </w:p>
    <w:p w:rsidR="00F47802" w:rsidRDefault="003975CB" w:rsidP="00302BFC">
      <w:pPr>
        <w:jc w:val="center"/>
        <w:rPr>
          <w:rFonts w:ascii="Times New Roman" w:hAnsi="Times New Roman" w:cs="Times New Roman"/>
          <w:sz w:val="28"/>
          <w:szCs w:val="28"/>
          <w:lang w:val="en-US"/>
        </w:rPr>
      </w:pPr>
      <w:r w:rsidRPr="00302BFC">
        <w:rPr>
          <w:rFonts w:ascii="Times New Roman" w:hAnsi="Times New Roman" w:cs="Times New Roman"/>
          <w:sz w:val="28"/>
          <w:szCs w:val="28"/>
          <w:lang w:val="en-US"/>
        </w:rPr>
        <w:t>(</w:t>
      </w:r>
      <w:r w:rsidR="002C62D4">
        <w:rPr>
          <w:rFonts w:ascii="Times New Roman" w:hAnsi="Times New Roman" w:cs="Times New Roman"/>
          <w:sz w:val="28"/>
          <w:szCs w:val="28"/>
        </w:rPr>
        <w:t>Тексты</w:t>
      </w:r>
      <w:r w:rsidRPr="00302BFC">
        <w:rPr>
          <w:rFonts w:ascii="Times New Roman" w:hAnsi="Times New Roman" w:cs="Times New Roman"/>
          <w:sz w:val="28"/>
          <w:szCs w:val="28"/>
          <w:lang w:val="en-US"/>
        </w:rPr>
        <w:t>)</w:t>
      </w:r>
      <w:bookmarkStart w:id="0" w:name="_GoBack"/>
      <w:bookmarkEnd w:id="0"/>
    </w:p>
    <w:p w:rsidR="00302BFC" w:rsidRPr="000F0AE2" w:rsidRDefault="00302BFC" w:rsidP="00302BFC">
      <w:pPr>
        <w:pStyle w:val="a3"/>
        <w:numPr>
          <w:ilvl w:val="0"/>
          <w:numId w:val="2"/>
        </w:numPr>
        <w:spacing w:line="360" w:lineRule="auto"/>
        <w:ind w:left="0" w:firstLine="851"/>
        <w:rPr>
          <w:rFonts w:ascii="Times New Roman" w:hAnsi="Times New Roman"/>
          <w:sz w:val="28"/>
          <w:szCs w:val="28"/>
        </w:rPr>
      </w:pPr>
      <w:r w:rsidRPr="000F0AE2">
        <w:rPr>
          <w:rFonts w:ascii="Times New Roman" w:hAnsi="Times New Roman"/>
          <w:sz w:val="28"/>
          <w:szCs w:val="28"/>
          <w:lang w:val="en-US"/>
        </w:rPr>
        <w:t xml:space="preserve">This man lived in the 16th century in Poland. He was a mathematician,  astronomer, </w:t>
      </w:r>
      <w:hyperlink r:id="rId6" w:tooltip="Physician" w:history="1">
        <w:r w:rsidRPr="000F0AE2">
          <w:rPr>
            <w:rStyle w:val="a4"/>
            <w:rFonts w:ascii="Times New Roman" w:hAnsi="Times New Roman"/>
            <w:color w:val="auto"/>
            <w:sz w:val="28"/>
            <w:szCs w:val="28"/>
            <w:u w:val="none"/>
            <w:lang w:val="en-US"/>
          </w:rPr>
          <w:t>physician</w:t>
        </w:r>
      </w:hyperlink>
      <w:r w:rsidRPr="000F0AE2">
        <w:rPr>
          <w:rFonts w:ascii="Times New Roman" w:hAnsi="Times New Roman"/>
          <w:sz w:val="28"/>
          <w:szCs w:val="28"/>
          <w:lang w:val="en-US"/>
        </w:rPr>
        <w:t xml:space="preserve">, </w:t>
      </w:r>
      <w:hyperlink r:id="rId7" w:tooltip="Polyglot (person)" w:history="1">
        <w:r w:rsidRPr="000F0AE2">
          <w:rPr>
            <w:rStyle w:val="a4"/>
            <w:rFonts w:ascii="Times New Roman" w:hAnsi="Times New Roman"/>
            <w:color w:val="auto"/>
            <w:sz w:val="28"/>
            <w:szCs w:val="28"/>
            <w:u w:val="none"/>
            <w:lang w:val="en-US"/>
          </w:rPr>
          <w:t>polyglot</w:t>
        </w:r>
      </w:hyperlink>
      <w:r w:rsidRPr="000F0AE2">
        <w:rPr>
          <w:rFonts w:ascii="Times New Roman" w:hAnsi="Times New Roman"/>
          <w:sz w:val="28"/>
          <w:szCs w:val="28"/>
          <w:lang w:val="en-US"/>
        </w:rPr>
        <w:t xml:space="preserve">, </w:t>
      </w:r>
      <w:hyperlink r:id="rId8" w:tooltip="Classical &#10;scholar" w:history="1">
        <w:r w:rsidRPr="000F0AE2">
          <w:rPr>
            <w:rStyle w:val="a4"/>
            <w:rFonts w:ascii="Times New Roman" w:hAnsi="Times New Roman"/>
            <w:color w:val="auto"/>
            <w:sz w:val="28"/>
            <w:szCs w:val="28"/>
            <w:u w:val="none"/>
            <w:lang w:val="en-US"/>
          </w:rPr>
          <w:t>classical scholar</w:t>
        </w:r>
      </w:hyperlink>
      <w:r w:rsidRPr="000F0AE2">
        <w:rPr>
          <w:rFonts w:ascii="Times New Roman" w:hAnsi="Times New Roman"/>
          <w:sz w:val="28"/>
          <w:szCs w:val="28"/>
          <w:lang w:val="en-US"/>
        </w:rPr>
        <w:t xml:space="preserve">, </w:t>
      </w:r>
      <w:hyperlink r:id="rId9" w:tooltip="Translator" w:history="1">
        <w:r w:rsidRPr="000F0AE2">
          <w:rPr>
            <w:rStyle w:val="a4"/>
            <w:rFonts w:ascii="Times New Roman" w:hAnsi="Times New Roman"/>
            <w:color w:val="auto"/>
            <w:sz w:val="28"/>
            <w:szCs w:val="28"/>
            <w:u w:val="none"/>
            <w:lang w:val="en-US"/>
          </w:rPr>
          <w:t>translator</w:t>
        </w:r>
      </w:hyperlink>
      <w:r w:rsidRPr="000F0AE2">
        <w:rPr>
          <w:rFonts w:ascii="Times New Roman" w:hAnsi="Times New Roman"/>
          <w:sz w:val="28"/>
          <w:szCs w:val="28"/>
          <w:lang w:val="en-US"/>
        </w:rPr>
        <w:t xml:space="preserve">, </w:t>
      </w:r>
      <w:hyperlink r:id="rId10" w:tooltip="Visual arts" w:history="1">
        <w:r w:rsidRPr="000F0AE2">
          <w:rPr>
            <w:rStyle w:val="a4"/>
            <w:rFonts w:ascii="Times New Roman" w:hAnsi="Times New Roman"/>
            <w:color w:val="auto"/>
            <w:sz w:val="28"/>
            <w:szCs w:val="28"/>
            <w:u w:val="none"/>
            <w:lang w:val="en-US"/>
          </w:rPr>
          <w:t>artist</w:t>
        </w:r>
      </w:hyperlink>
      <w:r w:rsidRPr="000F0AE2">
        <w:rPr>
          <w:rFonts w:ascii="Times New Roman" w:hAnsi="Times New Roman"/>
          <w:sz w:val="28"/>
          <w:szCs w:val="28"/>
          <w:lang w:val="en-US"/>
        </w:rPr>
        <w:t xml:space="preserve"> , </w:t>
      </w:r>
      <w:hyperlink r:id="rId11" w:tooltip="Military" w:history="1">
        <w:r w:rsidRPr="000F0AE2">
          <w:rPr>
            <w:rStyle w:val="a4"/>
            <w:rFonts w:ascii="Times New Roman" w:hAnsi="Times New Roman"/>
            <w:color w:val="auto"/>
            <w:sz w:val="28"/>
            <w:szCs w:val="28"/>
            <w:u w:val="none"/>
            <w:lang w:val="en-US"/>
          </w:rPr>
          <w:t>military leader</w:t>
        </w:r>
      </w:hyperlink>
      <w:r w:rsidRPr="000F0AE2">
        <w:rPr>
          <w:rFonts w:ascii="Times New Roman" w:hAnsi="Times New Roman"/>
          <w:sz w:val="28"/>
          <w:szCs w:val="28"/>
          <w:lang w:val="en-US"/>
        </w:rPr>
        <w:t xml:space="preserve">, </w:t>
      </w:r>
      <w:hyperlink r:id="rId12" w:tooltip="Diplomacy" w:history="1">
        <w:r w:rsidRPr="000F0AE2">
          <w:rPr>
            <w:rStyle w:val="a4"/>
            <w:rFonts w:ascii="Times New Roman" w:hAnsi="Times New Roman"/>
            <w:color w:val="auto"/>
            <w:sz w:val="28"/>
            <w:szCs w:val="28"/>
            <w:u w:val="none"/>
            <w:lang w:val="en-US"/>
          </w:rPr>
          <w:t>diplomat</w:t>
        </w:r>
      </w:hyperlink>
      <w:r w:rsidRPr="000F0AE2">
        <w:rPr>
          <w:rFonts w:ascii="Times New Roman" w:hAnsi="Times New Roman"/>
          <w:sz w:val="28"/>
          <w:szCs w:val="28"/>
          <w:lang w:val="en-US"/>
        </w:rPr>
        <w:t xml:space="preserve"> and </w:t>
      </w:r>
      <w:hyperlink r:id="rId13" w:tooltip="Economist" w:history="1">
        <w:r w:rsidRPr="000F0AE2">
          <w:rPr>
            <w:rStyle w:val="a4"/>
            <w:rFonts w:ascii="Times New Roman" w:hAnsi="Times New Roman"/>
            <w:color w:val="auto"/>
            <w:sz w:val="28"/>
            <w:szCs w:val="28"/>
            <w:u w:val="none"/>
            <w:lang w:val="en-US"/>
          </w:rPr>
          <w:t>economist</w:t>
        </w:r>
      </w:hyperlink>
      <w:r w:rsidRPr="000F0AE2">
        <w:rPr>
          <w:rFonts w:ascii="Times New Roman" w:hAnsi="Times New Roman"/>
          <w:sz w:val="28"/>
          <w:szCs w:val="28"/>
          <w:lang w:val="en-US"/>
        </w:rPr>
        <w:t xml:space="preserve">. He worked more than 40 years to make a great discovery.  He was the first astronomer who said that the sun was the center of the universe and the earth revolved (went) around it. He was very creative. It was a scientific feat. His book, published in 1543, is regarded as the starting point of modern </w:t>
      </w:r>
      <w:hyperlink r:id="rId14" w:tooltip="Astronomy" w:history="1">
        <w:r w:rsidRPr="000F0AE2">
          <w:rPr>
            <w:rStyle w:val="a4"/>
            <w:rFonts w:ascii="Times New Roman" w:hAnsi="Times New Roman"/>
            <w:color w:val="auto"/>
            <w:sz w:val="28"/>
            <w:szCs w:val="28"/>
            <w:u w:val="none"/>
            <w:lang w:val="en-US"/>
          </w:rPr>
          <w:t>astronomy</w:t>
        </w:r>
      </w:hyperlink>
      <w:r w:rsidRPr="000F0AE2">
        <w:rPr>
          <w:rFonts w:ascii="Times New Roman" w:hAnsi="Times New Roman"/>
          <w:sz w:val="28"/>
          <w:szCs w:val="28"/>
          <w:lang w:val="en-US"/>
        </w:rPr>
        <w:t xml:space="preserve"> that began the </w:t>
      </w:r>
      <w:hyperlink r:id="rId15" w:tooltip="Scientific revolution" w:history="1">
        <w:r w:rsidRPr="000F0AE2">
          <w:rPr>
            <w:rStyle w:val="a4"/>
            <w:rFonts w:ascii="Times New Roman" w:hAnsi="Times New Roman"/>
            <w:color w:val="auto"/>
            <w:sz w:val="28"/>
            <w:szCs w:val="28"/>
            <w:u w:val="none"/>
            <w:lang w:val="en-US"/>
          </w:rPr>
          <w:t>scientific revolution</w:t>
        </w:r>
      </w:hyperlink>
      <w:r w:rsidRPr="000F0AE2">
        <w:rPr>
          <w:rFonts w:ascii="Times New Roman" w:hAnsi="Times New Roman"/>
          <w:sz w:val="28"/>
          <w:szCs w:val="28"/>
          <w:lang w:val="en-US"/>
        </w:rPr>
        <w:t>. His work was a scientific feat. This man gave people first important knowledge of the Universe. It is called the (</w:t>
      </w:r>
      <w:hyperlink r:id="rId16" w:tooltip="Copernican Revolution" w:history="1">
        <w:r w:rsidRPr="000F0AE2">
          <w:rPr>
            <w:rStyle w:val="a4"/>
            <w:rFonts w:ascii="Times New Roman" w:hAnsi="Times New Roman"/>
            <w:color w:val="auto"/>
            <w:sz w:val="28"/>
            <w:szCs w:val="28"/>
            <w:u w:val="none"/>
            <w:lang w:val="en-US"/>
          </w:rPr>
          <w:t>Copernican) Revolution</w:t>
        </w:r>
      </w:hyperlink>
      <w:r w:rsidRPr="000F0AE2">
        <w:rPr>
          <w:rFonts w:ascii="Times New Roman" w:hAnsi="Times New Roman"/>
          <w:sz w:val="28"/>
          <w:szCs w:val="28"/>
          <w:lang w:val="en-US"/>
        </w:rPr>
        <w:t xml:space="preserve">. </w:t>
      </w:r>
    </w:p>
    <w:p w:rsidR="00302BFC" w:rsidRPr="000F0AE2" w:rsidRDefault="00302BFC" w:rsidP="00302BFC">
      <w:pPr>
        <w:pStyle w:val="a3"/>
        <w:spacing w:line="360" w:lineRule="auto"/>
        <w:ind w:left="851"/>
        <w:rPr>
          <w:rFonts w:ascii="Times New Roman" w:hAnsi="Times New Roman"/>
          <w:sz w:val="28"/>
          <w:szCs w:val="28"/>
          <w:lang w:val="en-US"/>
        </w:rPr>
      </w:pPr>
      <w:r w:rsidRPr="000F0AE2">
        <w:rPr>
          <w:rFonts w:ascii="Times New Roman" w:hAnsi="Times New Roman"/>
          <w:sz w:val="28"/>
          <w:szCs w:val="28"/>
          <w:lang w:val="en-US"/>
        </w:rPr>
        <w:t>The text is about… (Nicolaus Copernicus).</w:t>
      </w:r>
    </w:p>
    <w:p w:rsidR="00302BFC" w:rsidRPr="00302BFC" w:rsidRDefault="00302BFC" w:rsidP="00302BFC">
      <w:pPr>
        <w:rPr>
          <w:rFonts w:ascii="Times New Roman" w:hAnsi="Times New Roman" w:cs="Times New Roman"/>
          <w:sz w:val="28"/>
          <w:szCs w:val="28"/>
          <w:lang w:val="en-US"/>
        </w:rPr>
      </w:pPr>
    </w:p>
    <w:p w:rsidR="00F47802" w:rsidRPr="00F47802" w:rsidRDefault="00F47802" w:rsidP="00F47802">
      <w:pPr>
        <w:pStyle w:val="a3"/>
        <w:numPr>
          <w:ilvl w:val="0"/>
          <w:numId w:val="2"/>
        </w:numPr>
        <w:spacing w:line="360" w:lineRule="auto"/>
        <w:ind w:left="0" w:firstLine="993"/>
        <w:rPr>
          <w:rFonts w:ascii="Times New Roman" w:hAnsi="Times New Roman"/>
          <w:sz w:val="28"/>
          <w:szCs w:val="28"/>
          <w:lang w:val="en-US"/>
        </w:rPr>
      </w:pPr>
      <w:r w:rsidRPr="00C31112">
        <w:rPr>
          <w:rFonts w:ascii="Times New Roman" w:hAnsi="Times New Roman"/>
          <w:sz w:val="28"/>
          <w:szCs w:val="28"/>
          <w:lang w:val="en-US"/>
        </w:rPr>
        <w:t xml:space="preserve"> </w:t>
      </w:r>
      <w:r>
        <w:rPr>
          <w:rFonts w:ascii="Times New Roman" w:hAnsi="Times New Roman"/>
          <w:sz w:val="28"/>
          <w:szCs w:val="28"/>
          <w:lang w:val="en-US"/>
        </w:rPr>
        <w:t xml:space="preserve">This man </w:t>
      </w:r>
      <w:r w:rsidRPr="00C31112">
        <w:rPr>
          <w:rFonts w:ascii="Times New Roman" w:hAnsi="Times New Roman"/>
          <w:sz w:val="28"/>
          <w:szCs w:val="28"/>
          <w:lang w:val="en-US"/>
        </w:rPr>
        <w:t xml:space="preserve">was the lead </w:t>
      </w:r>
      <w:hyperlink r:id="rId17" w:tooltip="Soviet Union" w:history="1">
        <w:r w:rsidRPr="00F47802">
          <w:rPr>
            <w:rStyle w:val="a4"/>
            <w:rFonts w:ascii="Times New Roman" w:hAnsi="Times New Roman"/>
            <w:color w:val="auto"/>
            <w:sz w:val="28"/>
            <w:szCs w:val="28"/>
            <w:u w:val="none"/>
            <w:lang w:val="en-US"/>
          </w:rPr>
          <w:t>Soviet</w:t>
        </w:r>
      </w:hyperlink>
      <w:r w:rsidRPr="00F47802">
        <w:rPr>
          <w:rFonts w:ascii="Times New Roman" w:hAnsi="Times New Roman"/>
          <w:sz w:val="28"/>
          <w:szCs w:val="28"/>
          <w:lang w:val="en-US"/>
        </w:rPr>
        <w:t xml:space="preserve"> </w:t>
      </w:r>
      <w:hyperlink r:id="rId18" w:tooltip="Rocket" w:history="1">
        <w:r w:rsidRPr="00F47802">
          <w:rPr>
            <w:rStyle w:val="a4"/>
            <w:rFonts w:ascii="Times New Roman" w:hAnsi="Times New Roman"/>
            <w:color w:val="auto"/>
            <w:sz w:val="28"/>
            <w:szCs w:val="28"/>
            <w:u w:val="none"/>
            <w:lang w:val="en-US"/>
          </w:rPr>
          <w:t>rocket</w:t>
        </w:r>
      </w:hyperlink>
      <w:r w:rsidRPr="00C31112">
        <w:rPr>
          <w:rFonts w:ascii="Times New Roman" w:hAnsi="Times New Roman"/>
          <w:sz w:val="28"/>
          <w:szCs w:val="28"/>
          <w:lang w:val="en-US"/>
        </w:rPr>
        <w:t xml:space="preserve"> engineer and spacecraft designer during the 1950s and 1960s. He is considered by many as the father of practical astronautics. He is widely regarded as the founder of the Soviet space program.</w:t>
      </w:r>
      <w:r>
        <w:rPr>
          <w:rFonts w:ascii="Times New Roman" w:hAnsi="Times New Roman"/>
          <w:sz w:val="28"/>
          <w:szCs w:val="28"/>
          <w:lang w:val="en-US"/>
        </w:rPr>
        <w:t xml:space="preserve"> </w:t>
      </w:r>
      <w:r w:rsidRPr="00F47802">
        <w:rPr>
          <w:rFonts w:ascii="Times New Roman" w:hAnsi="Times New Roman"/>
          <w:sz w:val="28"/>
          <w:szCs w:val="28"/>
          <w:lang w:val="en-US"/>
        </w:rPr>
        <w:t>This man gave Europe first important knowledge of the space flights.</w:t>
      </w:r>
      <w:r w:rsidRPr="00F47802">
        <w:rPr>
          <w:sz w:val="28"/>
          <w:szCs w:val="28"/>
          <w:lang w:val="en-US"/>
        </w:rPr>
        <w:t xml:space="preserve"> </w:t>
      </w:r>
      <w:r w:rsidRPr="00F47802">
        <w:rPr>
          <w:rFonts w:ascii="Times New Roman" w:hAnsi="Times New Roman"/>
          <w:sz w:val="28"/>
          <w:szCs w:val="28"/>
          <w:lang w:val="en-US"/>
        </w:rPr>
        <w:t>(</w:t>
      </w:r>
      <w:r w:rsidRPr="00173688">
        <w:rPr>
          <w:rFonts w:ascii="Times New Roman" w:hAnsi="Times New Roman"/>
          <w:bCs/>
          <w:sz w:val="28"/>
          <w:szCs w:val="28"/>
          <w:lang w:val="en-US"/>
        </w:rPr>
        <w:t>Sergey Korolev</w:t>
      </w:r>
      <w:r w:rsidRPr="00173688">
        <w:rPr>
          <w:rFonts w:ascii="Times New Roman" w:hAnsi="Times New Roman"/>
          <w:lang w:val="en-US"/>
        </w:rPr>
        <w:t>)</w:t>
      </w:r>
      <w:r w:rsidRPr="00173688">
        <w:rPr>
          <w:rFonts w:ascii="Times New Roman" w:hAnsi="Times New Roman"/>
          <w:sz w:val="28"/>
          <w:szCs w:val="28"/>
          <w:lang w:val="en-US"/>
        </w:rPr>
        <w:t>.</w:t>
      </w:r>
    </w:p>
    <w:p w:rsidR="00F47802" w:rsidRPr="00F47802" w:rsidRDefault="00F47802" w:rsidP="00F47802">
      <w:pPr>
        <w:pStyle w:val="a3"/>
        <w:spacing w:line="360" w:lineRule="auto"/>
        <w:ind w:left="993"/>
        <w:rPr>
          <w:rFonts w:ascii="Times New Roman" w:hAnsi="Times New Roman"/>
          <w:sz w:val="28"/>
          <w:szCs w:val="28"/>
          <w:lang w:val="en-US"/>
        </w:rPr>
      </w:pPr>
    </w:p>
    <w:p w:rsidR="00F47802" w:rsidRPr="00F47802" w:rsidRDefault="00F47802" w:rsidP="00F47802">
      <w:pPr>
        <w:pStyle w:val="a3"/>
        <w:numPr>
          <w:ilvl w:val="0"/>
          <w:numId w:val="2"/>
        </w:numPr>
        <w:spacing w:line="360" w:lineRule="auto"/>
        <w:ind w:left="0" w:firstLine="851"/>
        <w:rPr>
          <w:rFonts w:ascii="Times New Roman" w:hAnsi="Times New Roman"/>
          <w:sz w:val="28"/>
          <w:szCs w:val="28"/>
          <w:lang w:val="en-US"/>
        </w:rPr>
      </w:pPr>
      <w:r w:rsidRPr="000F0AE2">
        <w:rPr>
          <w:rFonts w:ascii="Times New Roman" w:hAnsi="Times New Roman"/>
          <w:sz w:val="28"/>
          <w:szCs w:val="28"/>
          <w:lang w:val="en-US"/>
        </w:rPr>
        <w:t>This man lived in the 20th century. He was born in a small village in Russia /the former Soviet Union, but became the first cosmonaut in the world. On April 12, 1961 he flew into space and spent 108 minutes there. It was the first time in the history of mankind that the Russian spaceship Vostok with the man on board was in space. He was Hero of the Soviet Union. He received medals from around the world for his pioneering tour in space. This man gave people first important knowledge of space travel. (</w:t>
      </w:r>
      <w:r w:rsidRPr="000F0AE2">
        <w:rPr>
          <w:rFonts w:ascii="Times New Roman" w:hAnsi="Times New Roman"/>
          <w:bCs/>
          <w:sz w:val="28"/>
          <w:szCs w:val="28"/>
          <w:lang w:val="en-US"/>
        </w:rPr>
        <w:t>Yuri Gagarin)</w:t>
      </w:r>
    </w:p>
    <w:p w:rsidR="00F47802" w:rsidRPr="000F0AE2" w:rsidRDefault="00F47802" w:rsidP="00F47802">
      <w:pPr>
        <w:pStyle w:val="a3"/>
        <w:spacing w:line="360" w:lineRule="auto"/>
        <w:ind w:left="851"/>
        <w:rPr>
          <w:rFonts w:ascii="Times New Roman" w:hAnsi="Times New Roman"/>
          <w:sz w:val="28"/>
          <w:szCs w:val="28"/>
          <w:lang w:val="en-US"/>
        </w:rPr>
      </w:pPr>
    </w:p>
    <w:p w:rsidR="00F47802" w:rsidRPr="009754B2" w:rsidRDefault="00F47802" w:rsidP="00F47802">
      <w:pPr>
        <w:pStyle w:val="a5"/>
        <w:numPr>
          <w:ilvl w:val="0"/>
          <w:numId w:val="2"/>
        </w:numPr>
        <w:spacing w:line="360" w:lineRule="auto"/>
        <w:ind w:left="0" w:firstLine="993"/>
        <w:rPr>
          <w:sz w:val="28"/>
          <w:szCs w:val="28"/>
          <w:lang w:val="en-US"/>
        </w:rPr>
      </w:pPr>
      <w:r w:rsidRPr="00F6676A">
        <w:rPr>
          <w:sz w:val="28"/>
          <w:szCs w:val="28"/>
          <w:lang w:val="en-US"/>
        </w:rPr>
        <w:lastRenderedPageBreak/>
        <w:t xml:space="preserve">Before being recruited as a cosmonaut, she was a textile-factory assembly worker and an amateur </w:t>
      </w:r>
      <w:hyperlink r:id="rId19" w:tooltip="Parachute" w:history="1">
        <w:r w:rsidRPr="00F6676A">
          <w:rPr>
            <w:sz w:val="28"/>
            <w:szCs w:val="28"/>
            <w:lang w:val="en-US"/>
          </w:rPr>
          <w:t>parachutist</w:t>
        </w:r>
      </w:hyperlink>
      <w:r w:rsidRPr="00F6676A">
        <w:rPr>
          <w:sz w:val="28"/>
          <w:szCs w:val="28"/>
          <w:lang w:val="en-US"/>
        </w:rPr>
        <w:t xml:space="preserve">. </w:t>
      </w:r>
      <w:r w:rsidRPr="00F47802">
        <w:rPr>
          <w:sz w:val="28"/>
          <w:szCs w:val="28"/>
          <w:lang w:val="en-US"/>
        </w:rPr>
        <w:t xml:space="preserve">She was selected out of more than four hundred applicants, and then out of five finalists, to pilot </w:t>
      </w:r>
      <w:hyperlink r:id="rId20" w:tooltip="Vostok 6" w:history="1">
        <w:r w:rsidRPr="00F47802">
          <w:rPr>
            <w:sz w:val="28"/>
            <w:szCs w:val="28"/>
            <w:lang w:val="en-US"/>
          </w:rPr>
          <w:t>Vostok 6</w:t>
        </w:r>
      </w:hyperlink>
      <w:r w:rsidRPr="00F47802">
        <w:rPr>
          <w:sz w:val="28"/>
          <w:szCs w:val="28"/>
          <w:lang w:val="en-US"/>
        </w:rPr>
        <w:t xml:space="preserve"> on the 16 June, 1963, becoming both the first woman and the first civilian to fly in </w:t>
      </w:r>
      <w:hyperlink r:id="rId21" w:tooltip="Outer space" w:history="1">
        <w:r w:rsidRPr="00F47802">
          <w:rPr>
            <w:sz w:val="28"/>
            <w:szCs w:val="28"/>
            <w:lang w:val="en-US"/>
          </w:rPr>
          <w:t>space</w:t>
        </w:r>
      </w:hyperlink>
      <w:r w:rsidRPr="00F47802">
        <w:rPr>
          <w:sz w:val="28"/>
          <w:szCs w:val="28"/>
          <w:lang w:val="en-US"/>
        </w:rPr>
        <w:t>. During her three-day mission, she performed various tests on herself to collect data on the female body's reaction to spaceflight. She left the program after her flight and served in various governmental positions until the early 1990s. She was named a hero of the Soviet Union and twice awarded the Order of Lenin. This woman gave people first important knowledge of a woman’s possibilities in space travel.</w:t>
      </w:r>
      <w:r w:rsidRPr="00173688">
        <w:rPr>
          <w:sz w:val="28"/>
          <w:szCs w:val="28"/>
          <w:lang w:val="en-US"/>
        </w:rPr>
        <w:t xml:space="preserve"> </w:t>
      </w:r>
      <w:r w:rsidRPr="008B6AD5">
        <w:rPr>
          <w:sz w:val="28"/>
          <w:szCs w:val="28"/>
          <w:lang w:val="en-US"/>
        </w:rPr>
        <w:t xml:space="preserve"> </w:t>
      </w:r>
      <w:r w:rsidRPr="002C6568">
        <w:rPr>
          <w:sz w:val="28"/>
          <w:szCs w:val="28"/>
          <w:lang w:val="en-US"/>
        </w:rPr>
        <w:t>(</w:t>
      </w:r>
      <w:r w:rsidRPr="002C6568">
        <w:rPr>
          <w:bCs/>
          <w:sz w:val="28"/>
          <w:szCs w:val="28"/>
          <w:lang w:val="en-US"/>
        </w:rPr>
        <w:t>Valentina Tereshkova</w:t>
      </w:r>
      <w:r w:rsidRPr="002C6568">
        <w:rPr>
          <w:lang w:val="en-US"/>
        </w:rPr>
        <w:t>)</w:t>
      </w:r>
      <w:r w:rsidRPr="002C6568">
        <w:rPr>
          <w:sz w:val="28"/>
          <w:szCs w:val="28"/>
          <w:lang w:val="en-US"/>
        </w:rPr>
        <w:t>.</w:t>
      </w:r>
    </w:p>
    <w:p w:rsidR="00F47802" w:rsidRPr="008B6AD5" w:rsidRDefault="00F47802" w:rsidP="00F47802">
      <w:pPr>
        <w:pStyle w:val="a3"/>
        <w:spacing w:line="360" w:lineRule="auto"/>
        <w:ind w:left="993"/>
        <w:rPr>
          <w:rFonts w:ascii="Times New Roman" w:hAnsi="Times New Roman"/>
          <w:sz w:val="28"/>
          <w:szCs w:val="28"/>
          <w:lang w:val="en-US"/>
        </w:rPr>
      </w:pPr>
    </w:p>
    <w:p w:rsidR="00F47802" w:rsidRPr="00F47802" w:rsidRDefault="00F47802" w:rsidP="00F47802">
      <w:pPr>
        <w:rPr>
          <w:rFonts w:ascii="Times New Roman" w:hAnsi="Times New Roman" w:cs="Times New Roman"/>
          <w:sz w:val="36"/>
          <w:szCs w:val="36"/>
        </w:rPr>
      </w:pPr>
    </w:p>
    <w:sectPr w:rsidR="00F47802" w:rsidRPr="00F478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81EC2"/>
    <w:multiLevelType w:val="hybridMultilevel"/>
    <w:tmpl w:val="5C6AC446"/>
    <w:lvl w:ilvl="0" w:tplc="04190015">
      <w:start w:val="1"/>
      <w:numFmt w:val="upp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59804385"/>
    <w:multiLevelType w:val="hybridMultilevel"/>
    <w:tmpl w:val="F3CA37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3D1"/>
    <w:rsid w:val="002C62D4"/>
    <w:rsid w:val="00302BFC"/>
    <w:rsid w:val="003975CB"/>
    <w:rsid w:val="004D48DE"/>
    <w:rsid w:val="00845535"/>
    <w:rsid w:val="009055B3"/>
    <w:rsid w:val="00D773D1"/>
    <w:rsid w:val="00F4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7802"/>
    <w:pPr>
      <w:ind w:left="720"/>
      <w:contextualSpacing/>
    </w:pPr>
  </w:style>
  <w:style w:type="character" w:styleId="a4">
    <w:name w:val="Hyperlink"/>
    <w:uiPriority w:val="99"/>
    <w:unhideWhenUsed/>
    <w:rsid w:val="00F47802"/>
    <w:rPr>
      <w:color w:val="0000FF"/>
      <w:u w:val="single"/>
    </w:rPr>
  </w:style>
  <w:style w:type="paragraph" w:styleId="a5">
    <w:name w:val="Normal (Web)"/>
    <w:basedOn w:val="a"/>
    <w:uiPriority w:val="99"/>
    <w:unhideWhenUsed/>
    <w:rsid w:val="00F478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basedOn w:val="a"/>
    <w:uiPriority w:val="1"/>
    <w:qFormat/>
    <w:rsid w:val="00302BFC"/>
    <w:pPr>
      <w:spacing w:after="0" w:line="240" w:lineRule="auto"/>
    </w:pPr>
    <w:rPr>
      <w:rFonts w:ascii="Calibri" w:eastAsia="Calibri" w:hAnsi="Calibri" w:cs="Times New Roman"/>
      <w:i/>
      <w:iCs/>
      <w:sz w:val="20"/>
      <w:szCs w:val="20"/>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7802"/>
    <w:pPr>
      <w:ind w:left="720"/>
      <w:contextualSpacing/>
    </w:pPr>
  </w:style>
  <w:style w:type="character" w:styleId="a4">
    <w:name w:val="Hyperlink"/>
    <w:uiPriority w:val="99"/>
    <w:unhideWhenUsed/>
    <w:rsid w:val="00F47802"/>
    <w:rPr>
      <w:color w:val="0000FF"/>
      <w:u w:val="single"/>
    </w:rPr>
  </w:style>
  <w:style w:type="paragraph" w:styleId="a5">
    <w:name w:val="Normal (Web)"/>
    <w:basedOn w:val="a"/>
    <w:uiPriority w:val="99"/>
    <w:unhideWhenUsed/>
    <w:rsid w:val="00F478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basedOn w:val="a"/>
    <w:uiPriority w:val="1"/>
    <w:qFormat/>
    <w:rsid w:val="00302BFC"/>
    <w:pPr>
      <w:spacing w:after="0" w:line="240" w:lineRule="auto"/>
    </w:pPr>
    <w:rPr>
      <w:rFonts w:ascii="Calibri" w:eastAsia="Calibri" w:hAnsi="Calibri" w:cs="Times New Roman"/>
      <w:i/>
      <w:iCs/>
      <w:sz w:val="20"/>
      <w:szCs w:val="20"/>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Classical_scholar" TargetMode="External"/><Relationship Id="rId13" Type="http://schemas.openxmlformats.org/officeDocument/2006/relationships/hyperlink" Target="http://en.wikipedia.org/wiki/Economist" TargetMode="External"/><Relationship Id="rId18" Type="http://schemas.openxmlformats.org/officeDocument/2006/relationships/hyperlink" Target="http://en.wikipedia.org/wiki/Rocket" TargetMode="External"/><Relationship Id="rId3" Type="http://schemas.microsoft.com/office/2007/relationships/stylesWithEffects" Target="stylesWithEffects.xml"/><Relationship Id="rId21" Type="http://schemas.openxmlformats.org/officeDocument/2006/relationships/hyperlink" Target="http://en.wikipedia.org/wiki/Outer_space" TargetMode="External"/><Relationship Id="rId7" Type="http://schemas.openxmlformats.org/officeDocument/2006/relationships/hyperlink" Target="http://en.wikipedia.org/wiki/Polyglot_%28person%29" TargetMode="External"/><Relationship Id="rId12" Type="http://schemas.openxmlformats.org/officeDocument/2006/relationships/hyperlink" Target="http://en.wikipedia.org/wiki/Diplomacy" TargetMode="External"/><Relationship Id="rId17" Type="http://schemas.openxmlformats.org/officeDocument/2006/relationships/hyperlink" Target="http://en.wikipedia.org/wiki/Soviet_Union" TargetMode="External"/><Relationship Id="rId2" Type="http://schemas.openxmlformats.org/officeDocument/2006/relationships/styles" Target="styles.xml"/><Relationship Id="rId16" Type="http://schemas.openxmlformats.org/officeDocument/2006/relationships/hyperlink" Target="http://en.wikipedia.org/wiki/Copernican_Revolution" TargetMode="External"/><Relationship Id="rId20" Type="http://schemas.openxmlformats.org/officeDocument/2006/relationships/hyperlink" Target="http://en.wikipedia.org/wiki/Vostok_6" TargetMode="External"/><Relationship Id="rId1" Type="http://schemas.openxmlformats.org/officeDocument/2006/relationships/numbering" Target="numbering.xml"/><Relationship Id="rId6" Type="http://schemas.openxmlformats.org/officeDocument/2006/relationships/hyperlink" Target="http://en.wikipedia.org/wiki/Physician" TargetMode="External"/><Relationship Id="rId11" Type="http://schemas.openxmlformats.org/officeDocument/2006/relationships/hyperlink" Target="http://en.wikipedia.org/wiki/Military" TargetMode="External"/><Relationship Id="rId5" Type="http://schemas.openxmlformats.org/officeDocument/2006/relationships/webSettings" Target="webSettings.xml"/><Relationship Id="rId15" Type="http://schemas.openxmlformats.org/officeDocument/2006/relationships/hyperlink" Target="http://en.wikipedia.org/wiki/Scientific_revolution" TargetMode="External"/><Relationship Id="rId23" Type="http://schemas.openxmlformats.org/officeDocument/2006/relationships/theme" Target="theme/theme1.xml"/><Relationship Id="rId10" Type="http://schemas.openxmlformats.org/officeDocument/2006/relationships/hyperlink" Target="http://en.wikipedia.org/wiki/Visual_arts" TargetMode="External"/><Relationship Id="rId19" Type="http://schemas.openxmlformats.org/officeDocument/2006/relationships/hyperlink" Target="http://en.wikipedia.org/wiki/Parachute" TargetMode="External"/><Relationship Id="rId4" Type="http://schemas.openxmlformats.org/officeDocument/2006/relationships/settings" Target="settings.xml"/><Relationship Id="rId9" Type="http://schemas.openxmlformats.org/officeDocument/2006/relationships/hyperlink" Target="http://en.wikipedia.org/wiki/Translator" TargetMode="External"/><Relationship Id="rId14" Type="http://schemas.openxmlformats.org/officeDocument/2006/relationships/hyperlink" Target="http://en.wikipedia.org/wiki/Astronomy"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527</Words>
  <Characters>3004</Characters>
  <Application>Microsoft Office Word</Application>
  <DocSecurity>0</DocSecurity>
  <Lines>25</Lines>
  <Paragraphs>7</Paragraphs>
  <ScaleCrop>false</ScaleCrop>
  <Company>Home</Company>
  <LinksUpToDate>false</LinksUpToDate>
  <CharactersWithSpaces>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6</cp:revision>
  <dcterms:created xsi:type="dcterms:W3CDTF">2012-03-19T20:39:00Z</dcterms:created>
  <dcterms:modified xsi:type="dcterms:W3CDTF">2012-03-20T21:51:00Z</dcterms:modified>
</cp:coreProperties>
</file>